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 2. </w:t>
      </w:r>
    </w:p>
    <w:p w14:paraId="00000002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right="-3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Film narratives begin by creating numerous story possibilities and they usually  close by resolving some or all of these possibilities in a way, which is  believable and consistent in the story context. </w:t>
      </w:r>
    </w:p>
    <w:p w14:paraId="00000003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7" w:lineRule="auto"/>
        <w:ind w:left="7" w:right="-3" w:firstLin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Describe the issues and expectations established in </w:t>
      </w:r>
      <w:r>
        <w:rPr>
          <w:color w:val="000000"/>
          <w:sz w:val="24"/>
          <w:szCs w:val="24"/>
          <w:highlight w:val="white"/>
        </w:rPr>
        <w:t xml:space="preserve">the narrative in the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opening scene</w:t>
      </w:r>
      <w:r>
        <w:rPr>
          <w:color w:val="000000"/>
          <w:sz w:val="24"/>
          <w:szCs w:val="24"/>
        </w:rPr>
        <w:t xml:space="preserve"> </w:t>
      </w:r>
    </w:p>
    <w:p w14:paraId="00000004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29" w:lineRule="auto"/>
        <w:ind w:left="4" w:right="-3" w:firstLine="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The film opens with an extreme dose up of Fosters face- the camera tracks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back to reveal the main character stuck in traffic- The lead character, D FENS ,a divorced, unemployed worker for a U.S. </w:t>
      </w:r>
      <w:proofErr w:type="spellStart"/>
      <w:r>
        <w:rPr>
          <w:color w:val="000000"/>
          <w:sz w:val="24"/>
          <w:szCs w:val="24"/>
          <w:highlight w:val="white"/>
        </w:rPr>
        <w:t>defense</w:t>
      </w:r>
      <w:proofErr w:type="spellEnd"/>
      <w:r>
        <w:rPr>
          <w:color w:val="000000"/>
          <w:sz w:val="24"/>
          <w:szCs w:val="24"/>
          <w:highlight w:val="white"/>
        </w:rPr>
        <w:t xml:space="preserve"> contractor, sits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uneasily in his 1977 </w:t>
      </w:r>
      <w:proofErr w:type="spellStart"/>
      <w:r>
        <w:rPr>
          <w:color w:val="000000"/>
          <w:sz w:val="24"/>
          <w:szCs w:val="24"/>
          <w:highlight w:val="white"/>
        </w:rPr>
        <w:t>Chevette</w:t>
      </w:r>
      <w:proofErr w:type="spellEnd"/>
      <w:r>
        <w:rPr>
          <w:color w:val="000000"/>
          <w:sz w:val="24"/>
          <w:szCs w:val="24"/>
          <w:highlight w:val="white"/>
        </w:rPr>
        <w:t xml:space="preserve">, gridlocked on the Santa Monica freeway. The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air-conditioning doesn't work and</w:t>
      </w:r>
      <w:r>
        <w:rPr>
          <w:color w:val="000000"/>
          <w:sz w:val="24"/>
          <w:szCs w:val="24"/>
          <w:highlight w:val="white"/>
        </w:rPr>
        <w:t xml:space="preserve"> the window cranks are stripped. Tense,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sweating and quavering, D-FENS (he is known by the name on his vanity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license plate) is a classic industrial strength white-Anglo male, circa 1965. He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has a bad crew cut and glasses. He wears a too-tight, short-sl</w:t>
      </w:r>
      <w:r>
        <w:rPr>
          <w:color w:val="000000"/>
          <w:sz w:val="24"/>
          <w:szCs w:val="24"/>
          <w:highlight w:val="white"/>
        </w:rPr>
        <w:t xml:space="preserve">eeve white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dress shirt, adorned with a black- and-white polyester tie and supplemented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by a plastic pocket- protector. D-FENS and his </w:t>
      </w:r>
      <w:proofErr w:type="spellStart"/>
      <w:r>
        <w:rPr>
          <w:color w:val="000000"/>
          <w:sz w:val="24"/>
          <w:szCs w:val="24"/>
          <w:highlight w:val="white"/>
        </w:rPr>
        <w:t>Chevette</w:t>
      </w:r>
      <w:proofErr w:type="spellEnd"/>
      <w:r>
        <w:rPr>
          <w:color w:val="000000"/>
          <w:sz w:val="24"/>
          <w:szCs w:val="24"/>
          <w:highlight w:val="white"/>
        </w:rPr>
        <w:t xml:space="preserve"> form a contiguous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symbol of the economic decline of a white-male Anglicized U.S. industrial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apparatus. Togeth</w:t>
      </w:r>
      <w:r>
        <w:rPr>
          <w:color w:val="000000"/>
          <w:sz w:val="24"/>
          <w:szCs w:val="24"/>
          <w:highlight w:val="white"/>
        </w:rPr>
        <w:t xml:space="preserve">er, they are simultaneously going nowhere (gridlocked on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the freeway) and have nowhere to go (to work). Psychically imploding, D </w:t>
      </w:r>
    </w:p>
    <w:p w14:paraId="00000005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4" w:right="-3" w:firstLine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FENS lurches out of his inert, steamy car into the open air. When asked, by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another stalled motorist, in the opening lines o</w:t>
      </w:r>
      <w:r>
        <w:rPr>
          <w:color w:val="000000"/>
          <w:sz w:val="24"/>
          <w:szCs w:val="24"/>
          <w:highlight w:val="white"/>
        </w:rPr>
        <w:t xml:space="preserve">f the movie. Hey, where do you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think you're going?", D-FENS replies, "I'm going home."</w:t>
      </w:r>
      <w:r>
        <w:rPr>
          <w:color w:val="000000"/>
          <w:sz w:val="24"/>
          <w:szCs w:val="24"/>
        </w:rPr>
        <w:t xml:space="preserve"> </w:t>
      </w:r>
    </w:p>
    <w:p w14:paraId="00000006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right="-3" w:hanging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cross cut medium shot then reveals an older motorist viewing a defaced  Sun Screen billboard with amusement until he observes a police motorcyclist  investigating th</w:t>
      </w:r>
      <w:r>
        <w:rPr>
          <w:color w:val="000000"/>
          <w:sz w:val="24"/>
          <w:szCs w:val="24"/>
        </w:rPr>
        <w:t xml:space="preserve">e deserted motorists car. He then leaves his car to offer his  assistance to the police officer revealing that he too is a policeman on his last  day on the job. </w:t>
      </w:r>
    </w:p>
    <w:p w14:paraId="00000007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-4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The narrative possibilities established in the opening are initially derived from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the film’s title "Falling Down". Which suggests to the audience that the story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will focus on the issues or themes of a character s psychological or emotional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breakdown</w:t>
      </w:r>
      <w:r>
        <w:rPr>
          <w:color w:val="000000"/>
          <w:sz w:val="24"/>
          <w:szCs w:val="24"/>
        </w:rPr>
        <w:t xml:space="preserve"> </w:t>
      </w:r>
    </w:p>
    <w:p w14:paraId="00000008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-3" w:firstLine="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Th</w:t>
      </w:r>
      <w:r>
        <w:rPr>
          <w:color w:val="000000"/>
          <w:sz w:val="24"/>
          <w:szCs w:val="24"/>
          <w:highlight w:val="white"/>
        </w:rPr>
        <w:t xml:space="preserve">e opening reveals the central character to the audience and suggests he is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in a state of conflict- his actions in leaving his car on the freeway suggests he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is highly anxious and stressed. His abandonment of his vehicle perhaps has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greater significance.</w:t>
      </w:r>
      <w:r>
        <w:rPr>
          <w:color w:val="000000"/>
          <w:sz w:val="24"/>
          <w:szCs w:val="24"/>
          <w:highlight w:val="white"/>
        </w:rPr>
        <w:t xml:space="preserve"> Imagery of license plates, mobile phone users, school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children, billboards and bumper stickers project issues about American culture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that may have contributed to the characters condition may also be examined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in the film. Recurring images of a young gir</w:t>
      </w:r>
      <w:r>
        <w:rPr>
          <w:color w:val="000000"/>
          <w:sz w:val="24"/>
          <w:szCs w:val="24"/>
          <w:highlight w:val="white"/>
        </w:rPr>
        <w:t xml:space="preserve">l staring blankly out of the rear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window of the car in front suggests perhaps some detachment or breakdown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of family. The opening presents a highly stylised and dramatic introduction to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the condition of the central character amidst the chaos of urban American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society. This establishes the audience’s expectations that this character is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highly anxious and in c</w:t>
      </w:r>
      <w:r>
        <w:rPr>
          <w:color w:val="000000"/>
          <w:sz w:val="24"/>
          <w:szCs w:val="24"/>
          <w:highlight w:val="white"/>
        </w:rPr>
        <w:t>onflict, which will be examined throughout the films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narrative. The introduction of a secondary character, Policeman Prendergast </w:t>
      </w:r>
    </w:p>
    <w:p w14:paraId="00000009" w14:textId="77777777" w:rsidR="00981FB4" w:rsidRDefault="007A0A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5" w:right="-3" w:hanging="7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on his last day on the job is also likely to be further developed in the film in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lastRenderedPageBreak/>
        <w:t>parallel to the central character</w:t>
      </w:r>
    </w:p>
    <w:sectPr w:rsidR="00981FB4">
      <w:pgSz w:w="11900" w:h="16820"/>
      <w:pgMar w:top="1430" w:right="1727" w:bottom="1644" w:left="18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B4"/>
    <w:rsid w:val="007A0AFD"/>
    <w:rsid w:val="009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D8E9378-E70D-CE46-9123-FE5E5978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2021-06-08T10:07:00Z</dcterms:created>
  <dcterms:modified xsi:type="dcterms:W3CDTF">2021-06-08T10:07:00Z</dcterms:modified>
</cp:coreProperties>
</file>